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6EC1E">
      <w:pPr>
        <w:pStyle w:val="8"/>
        <w:shd w:val="clear" w:color="auto" w:fill="FFFFFF"/>
        <w:spacing w:before="0" w:beforeAutospacing="0" w:after="0" w:afterAutospacing="0" w:line="520" w:lineRule="exact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黑体" w:cs="Times New Roman"/>
          <w:sz w:val="32"/>
          <w:szCs w:val="32"/>
        </w:rPr>
        <w:t>附件1:</w:t>
      </w:r>
      <w:r>
        <w:rPr>
          <w:rFonts w:ascii="Times New Roman" w:hAnsi="Times New Roman" w:eastAsia="方正小标宋_GBK" w:cs="Times New Roman"/>
          <w:sz w:val="44"/>
          <w:szCs w:val="44"/>
        </w:rPr>
        <w:t xml:space="preserve"> </w:t>
      </w:r>
    </w:p>
    <w:tbl>
      <w:tblPr>
        <w:tblStyle w:val="11"/>
        <w:tblpPr w:leftFromText="180" w:rightFromText="180" w:vertAnchor="page" w:horzAnchor="margin" w:tblpXSpec="center" w:tblpY="2686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702"/>
        <w:gridCol w:w="709"/>
        <w:gridCol w:w="992"/>
        <w:gridCol w:w="1702"/>
        <w:gridCol w:w="2837"/>
        <w:gridCol w:w="3222"/>
        <w:gridCol w:w="2127"/>
      </w:tblGrid>
      <w:tr w14:paraId="3FB54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51" w:type="dxa"/>
            <w:vAlign w:val="center"/>
          </w:tcPr>
          <w:p w14:paraId="4C0C3EAF">
            <w:pPr>
              <w:widowControl/>
              <w:autoSpaceDE/>
              <w:autoSpaceDN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</w:rPr>
              <w:t>序号</w:t>
            </w:r>
          </w:p>
        </w:tc>
        <w:tc>
          <w:tcPr>
            <w:tcW w:w="1702" w:type="dxa"/>
            <w:vAlign w:val="center"/>
          </w:tcPr>
          <w:p w14:paraId="6DC08DA6">
            <w:pPr>
              <w:widowControl/>
              <w:autoSpaceDE/>
              <w:autoSpaceDN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</w:rPr>
              <w:t>岗位名称</w:t>
            </w:r>
          </w:p>
        </w:tc>
        <w:tc>
          <w:tcPr>
            <w:tcW w:w="709" w:type="dxa"/>
            <w:vAlign w:val="center"/>
          </w:tcPr>
          <w:p w14:paraId="65B5A2E2">
            <w:pPr>
              <w:widowControl/>
              <w:autoSpaceDE/>
              <w:autoSpaceDN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</w:rPr>
              <w:t>人数</w:t>
            </w:r>
          </w:p>
        </w:tc>
        <w:tc>
          <w:tcPr>
            <w:tcW w:w="992" w:type="dxa"/>
            <w:vAlign w:val="center"/>
          </w:tcPr>
          <w:p w14:paraId="7BABCAA5">
            <w:pPr>
              <w:jc w:val="center"/>
              <w:rPr>
                <w:rFonts w:ascii="Times New Roman" w:hAnsi="Times New Roman" w:eastAsia="黑体" w:cs="Times New Roman"/>
                <w:color w:val="000000"/>
              </w:rPr>
            </w:pPr>
            <w:r>
              <w:rPr>
                <w:rFonts w:ascii="Times New Roman" w:hAnsi="Times New Roman" w:eastAsia="黑体" w:cs="Times New Roman"/>
                <w:color w:val="000000"/>
              </w:rPr>
              <w:t>年龄</w:t>
            </w:r>
          </w:p>
        </w:tc>
        <w:tc>
          <w:tcPr>
            <w:tcW w:w="1702" w:type="dxa"/>
            <w:vAlign w:val="center"/>
          </w:tcPr>
          <w:p w14:paraId="30D717AB">
            <w:pPr>
              <w:widowControl/>
              <w:autoSpaceDE/>
              <w:autoSpaceDN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</w:rPr>
              <w:t>专业大类要求</w:t>
            </w:r>
          </w:p>
        </w:tc>
        <w:tc>
          <w:tcPr>
            <w:tcW w:w="2837" w:type="dxa"/>
            <w:vAlign w:val="center"/>
          </w:tcPr>
          <w:p w14:paraId="65B84B22">
            <w:pPr>
              <w:widowControl/>
              <w:autoSpaceDE/>
              <w:autoSpaceDN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</w:rPr>
              <w:t>学历要求</w:t>
            </w:r>
          </w:p>
        </w:tc>
        <w:tc>
          <w:tcPr>
            <w:tcW w:w="3222" w:type="dxa"/>
            <w:vAlign w:val="center"/>
          </w:tcPr>
          <w:p w14:paraId="78673BBB">
            <w:pPr>
              <w:widowControl/>
              <w:autoSpaceDE/>
              <w:autoSpaceDN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</w:rPr>
              <w:t>其他要求</w:t>
            </w:r>
          </w:p>
        </w:tc>
        <w:tc>
          <w:tcPr>
            <w:tcW w:w="2127" w:type="dxa"/>
            <w:vAlign w:val="center"/>
          </w:tcPr>
          <w:p w14:paraId="086F1347">
            <w:pPr>
              <w:widowControl/>
              <w:autoSpaceDE/>
              <w:autoSpaceDN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</w:rPr>
              <w:t>备注</w:t>
            </w:r>
          </w:p>
        </w:tc>
      </w:tr>
      <w:tr w14:paraId="53D0F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</w:trPr>
        <w:tc>
          <w:tcPr>
            <w:tcW w:w="851" w:type="dxa"/>
            <w:vAlign w:val="center"/>
          </w:tcPr>
          <w:p w14:paraId="22B070B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2" w:type="dxa"/>
            <w:vAlign w:val="center"/>
          </w:tcPr>
          <w:p w14:paraId="7B0821A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工程技术岗</w:t>
            </w:r>
          </w:p>
          <w:p w14:paraId="611C48B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(公路工程管理)</w:t>
            </w:r>
          </w:p>
        </w:tc>
        <w:tc>
          <w:tcPr>
            <w:tcW w:w="709" w:type="dxa"/>
            <w:vAlign w:val="center"/>
          </w:tcPr>
          <w:p w14:paraId="4229430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14:paraId="764435D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45周岁及以下</w:t>
            </w:r>
          </w:p>
        </w:tc>
        <w:tc>
          <w:tcPr>
            <w:tcW w:w="1702" w:type="dxa"/>
            <w:vAlign w:val="center"/>
          </w:tcPr>
          <w:p w14:paraId="6C6E305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交通工程类</w:t>
            </w:r>
          </w:p>
        </w:tc>
        <w:tc>
          <w:tcPr>
            <w:tcW w:w="2837" w:type="dxa"/>
            <w:vAlign w:val="center"/>
          </w:tcPr>
          <w:p w14:paraId="293587E5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本科及以上；</w:t>
            </w:r>
          </w:p>
          <w:p w14:paraId="5E4C67FE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具有高级及以上职称或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一级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建造师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证书，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学历可放宽至大专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，年龄可放宽至5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周岁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3222" w:type="dxa"/>
            <w:vAlign w:val="center"/>
          </w:tcPr>
          <w:p w14:paraId="7835D1AC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1.有2年以上工程管理工作经验； </w:t>
            </w:r>
          </w:p>
          <w:p w14:paraId="119DFDC9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2.熟悉工程管理等相关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规范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127" w:type="dxa"/>
            <w:vAlign w:val="center"/>
          </w:tcPr>
          <w:p w14:paraId="0D29038F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14:paraId="59EAF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851" w:type="dxa"/>
            <w:vAlign w:val="center"/>
          </w:tcPr>
          <w:p w14:paraId="788E6B7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02" w:type="dxa"/>
            <w:vAlign w:val="center"/>
          </w:tcPr>
          <w:p w14:paraId="447E355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工程技术岗</w:t>
            </w:r>
          </w:p>
          <w:p w14:paraId="22C3C0C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（造价管理）</w:t>
            </w:r>
          </w:p>
        </w:tc>
        <w:tc>
          <w:tcPr>
            <w:tcW w:w="709" w:type="dxa"/>
            <w:vAlign w:val="center"/>
          </w:tcPr>
          <w:p w14:paraId="417BCDB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59A1894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40周岁及以下</w:t>
            </w:r>
          </w:p>
        </w:tc>
        <w:tc>
          <w:tcPr>
            <w:tcW w:w="1702" w:type="dxa"/>
            <w:vAlign w:val="center"/>
          </w:tcPr>
          <w:p w14:paraId="1C0C22F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交通工程类</w:t>
            </w:r>
          </w:p>
        </w:tc>
        <w:tc>
          <w:tcPr>
            <w:tcW w:w="2837" w:type="dxa"/>
            <w:vAlign w:val="center"/>
          </w:tcPr>
          <w:p w14:paraId="5FC9160F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本科及以上；</w:t>
            </w:r>
          </w:p>
          <w:p w14:paraId="373EAFB3">
            <w:pPr>
              <w:rPr>
                <w:rFonts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具有高级及以上职称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、一级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建造师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或一级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造价工程师证书，学历可放宽至大专。</w:t>
            </w:r>
          </w:p>
        </w:tc>
        <w:tc>
          <w:tcPr>
            <w:tcW w:w="3222" w:type="dxa"/>
            <w:vAlign w:val="center"/>
          </w:tcPr>
          <w:p w14:paraId="61EB5500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有2年以上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工程计量、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造价管理工作经验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127" w:type="dxa"/>
            <w:vAlign w:val="center"/>
          </w:tcPr>
          <w:p w14:paraId="78C4DF70">
            <w:pP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14:paraId="10E80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851" w:type="dxa"/>
            <w:vAlign w:val="center"/>
          </w:tcPr>
          <w:p w14:paraId="787E17A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02" w:type="dxa"/>
            <w:vAlign w:val="center"/>
          </w:tcPr>
          <w:p w14:paraId="23623397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财务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岗</w:t>
            </w:r>
          </w:p>
        </w:tc>
        <w:tc>
          <w:tcPr>
            <w:tcW w:w="709" w:type="dxa"/>
            <w:vAlign w:val="center"/>
          </w:tcPr>
          <w:p w14:paraId="1C404FC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14:paraId="479BD90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40周岁及以下</w:t>
            </w:r>
          </w:p>
        </w:tc>
        <w:tc>
          <w:tcPr>
            <w:tcW w:w="1702" w:type="dxa"/>
            <w:vAlign w:val="center"/>
          </w:tcPr>
          <w:p w14:paraId="5A782C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财务财会类</w:t>
            </w:r>
          </w:p>
        </w:tc>
        <w:tc>
          <w:tcPr>
            <w:tcW w:w="2837" w:type="dxa"/>
            <w:vAlign w:val="center"/>
          </w:tcPr>
          <w:p w14:paraId="25C13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本科及以上</w:t>
            </w:r>
          </w:p>
        </w:tc>
        <w:tc>
          <w:tcPr>
            <w:tcW w:w="3222" w:type="dxa"/>
            <w:vAlign w:val="center"/>
          </w:tcPr>
          <w:p w14:paraId="32FB705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有2年以上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金融、财务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工作经验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127" w:type="dxa"/>
            <w:vAlign w:val="center"/>
          </w:tcPr>
          <w:p w14:paraId="0FB540DA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14:paraId="7F843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851" w:type="dxa"/>
            <w:vAlign w:val="center"/>
          </w:tcPr>
          <w:p w14:paraId="23AE8780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2" w:type="dxa"/>
            <w:vMerge w:val="restart"/>
            <w:vAlign w:val="center"/>
          </w:tcPr>
          <w:p w14:paraId="1048C08E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信息技术岗</w:t>
            </w:r>
          </w:p>
        </w:tc>
        <w:tc>
          <w:tcPr>
            <w:tcW w:w="709" w:type="dxa"/>
            <w:vAlign w:val="center"/>
          </w:tcPr>
          <w:p w14:paraId="1B1AE76A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vMerge w:val="restart"/>
            <w:vAlign w:val="center"/>
          </w:tcPr>
          <w:p w14:paraId="5E7F9AB2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35周岁及以下</w:t>
            </w:r>
          </w:p>
        </w:tc>
        <w:tc>
          <w:tcPr>
            <w:tcW w:w="1702" w:type="dxa"/>
            <w:vAlign w:val="center"/>
          </w:tcPr>
          <w:p w14:paraId="38C314DD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电子信息类</w:t>
            </w:r>
          </w:p>
          <w:p w14:paraId="466F3FEB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机电控制类</w:t>
            </w:r>
          </w:p>
        </w:tc>
        <w:tc>
          <w:tcPr>
            <w:tcW w:w="2837" w:type="dxa"/>
            <w:vAlign w:val="center"/>
          </w:tcPr>
          <w:p w14:paraId="03CB5F88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本科及以上</w:t>
            </w:r>
          </w:p>
        </w:tc>
        <w:tc>
          <w:tcPr>
            <w:tcW w:w="3222" w:type="dxa"/>
            <w:vAlign w:val="center"/>
          </w:tcPr>
          <w:p w14:paraId="6DAC65DF">
            <w:pPr>
              <w:widowControl/>
              <w:autoSpaceDE/>
              <w:autoSpaceDN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取得相应学位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127" w:type="dxa"/>
            <w:vAlign w:val="center"/>
          </w:tcPr>
          <w:p w14:paraId="09EB8EF1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14:paraId="3F02D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851" w:type="dxa"/>
            <w:vAlign w:val="center"/>
          </w:tcPr>
          <w:p w14:paraId="0EBB7A89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702" w:type="dxa"/>
            <w:vMerge w:val="continue"/>
            <w:vAlign w:val="center"/>
          </w:tcPr>
          <w:p w14:paraId="44E41E26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70C425C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992" w:type="dxa"/>
            <w:vMerge w:val="continue"/>
            <w:vAlign w:val="center"/>
          </w:tcPr>
          <w:p w14:paraId="543122FF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702" w:type="dxa"/>
            <w:vAlign w:val="center"/>
          </w:tcPr>
          <w:p w14:paraId="28436870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计算机类</w:t>
            </w:r>
          </w:p>
        </w:tc>
        <w:tc>
          <w:tcPr>
            <w:tcW w:w="2837" w:type="dxa"/>
            <w:vAlign w:val="center"/>
          </w:tcPr>
          <w:p w14:paraId="57CAEEB4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本科及以上</w:t>
            </w:r>
          </w:p>
        </w:tc>
        <w:tc>
          <w:tcPr>
            <w:tcW w:w="3222" w:type="dxa"/>
            <w:vAlign w:val="center"/>
          </w:tcPr>
          <w:p w14:paraId="27824378">
            <w:pPr>
              <w:widowControl/>
              <w:autoSpaceDE/>
              <w:autoSpaceDN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.取得相应学位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；</w:t>
            </w:r>
          </w:p>
          <w:p w14:paraId="197343ED">
            <w:pPr>
              <w:widowControl/>
              <w:autoSpaceDE/>
              <w:autoSpaceDN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有1年以上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信息技术软件类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相关工作经验。</w:t>
            </w:r>
          </w:p>
        </w:tc>
        <w:tc>
          <w:tcPr>
            <w:tcW w:w="2127" w:type="dxa"/>
            <w:vAlign w:val="center"/>
          </w:tcPr>
          <w:p w14:paraId="26B5FFD6">
            <w:pPr>
              <w:widowControl/>
              <w:autoSpaceDE/>
              <w:autoSpaceDN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39D9D774">
      <w:pPr>
        <w:pStyle w:val="8"/>
        <w:shd w:val="clear" w:color="auto" w:fill="FFFFFF"/>
        <w:spacing w:before="0" w:beforeAutospacing="0" w:after="0" w:afterAutospacing="0" w:line="52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 xml:space="preserve">泰 州 市 高 速 公 路 工 程 </w:t>
      </w:r>
      <w:bookmarkStart w:id="0" w:name="_GoBack"/>
      <w:bookmarkEnd w:id="0"/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 xml:space="preserve">建 设 指 挥 部 </w:t>
      </w:r>
      <w:r>
        <w:rPr>
          <w:rFonts w:ascii="Times New Roman" w:hAnsi="Times New Roman" w:eastAsia="方正小标宋_GBK" w:cs="Times New Roman"/>
          <w:sz w:val="44"/>
          <w:szCs w:val="44"/>
        </w:rPr>
        <w:t>招  聘  岗  位  表</w:t>
      </w:r>
    </w:p>
    <w:sectPr>
      <w:footerReference r:id="rId3" w:type="default"/>
      <w:pgSz w:w="16839" w:h="11907" w:orient="landscape"/>
      <w:pgMar w:top="1474" w:right="1985" w:bottom="1588" w:left="2098" w:header="720" w:footer="720" w:gutter="0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49110394"/>
    </w:sdtPr>
    <w:sdtContent>
      <w:p w14:paraId="48D06E0D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1</w:t>
        </w:r>
        <w:r>
          <w:fldChar w:fldCharType="end"/>
        </w:r>
      </w:p>
    </w:sdtContent>
  </w:sdt>
  <w:p w14:paraId="1F61867E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B2D"/>
    <w:rsid w:val="00031ED7"/>
    <w:rsid w:val="00033D5F"/>
    <w:rsid w:val="00041140"/>
    <w:rsid w:val="00054FB6"/>
    <w:rsid w:val="0007069A"/>
    <w:rsid w:val="00077863"/>
    <w:rsid w:val="000A481E"/>
    <w:rsid w:val="000A729A"/>
    <w:rsid w:val="000B0B16"/>
    <w:rsid w:val="000B4BB2"/>
    <w:rsid w:val="000B5FCD"/>
    <w:rsid w:val="000C395E"/>
    <w:rsid w:val="000D573F"/>
    <w:rsid w:val="000F0AD0"/>
    <w:rsid w:val="000F1395"/>
    <w:rsid w:val="000F1B06"/>
    <w:rsid w:val="001319CC"/>
    <w:rsid w:val="0013243E"/>
    <w:rsid w:val="00143B2D"/>
    <w:rsid w:val="001443BD"/>
    <w:rsid w:val="001658DC"/>
    <w:rsid w:val="00180D2E"/>
    <w:rsid w:val="00181A20"/>
    <w:rsid w:val="00186BAC"/>
    <w:rsid w:val="001A06AE"/>
    <w:rsid w:val="001A17A2"/>
    <w:rsid w:val="001D1730"/>
    <w:rsid w:val="001E505D"/>
    <w:rsid w:val="001F28DD"/>
    <w:rsid w:val="001F2D5D"/>
    <w:rsid w:val="00223488"/>
    <w:rsid w:val="00224E47"/>
    <w:rsid w:val="00233EEE"/>
    <w:rsid w:val="002419DA"/>
    <w:rsid w:val="00242124"/>
    <w:rsid w:val="00247B15"/>
    <w:rsid w:val="00251B34"/>
    <w:rsid w:val="002653AF"/>
    <w:rsid w:val="00285432"/>
    <w:rsid w:val="002973BF"/>
    <w:rsid w:val="002B1DD4"/>
    <w:rsid w:val="002B1E7D"/>
    <w:rsid w:val="002B4379"/>
    <w:rsid w:val="002D1C5E"/>
    <w:rsid w:val="002F767C"/>
    <w:rsid w:val="0030738D"/>
    <w:rsid w:val="003567C9"/>
    <w:rsid w:val="003622AE"/>
    <w:rsid w:val="00377A26"/>
    <w:rsid w:val="003D4FD7"/>
    <w:rsid w:val="003E04F9"/>
    <w:rsid w:val="003E0888"/>
    <w:rsid w:val="003E53B4"/>
    <w:rsid w:val="003F2D48"/>
    <w:rsid w:val="003F5D1F"/>
    <w:rsid w:val="00410614"/>
    <w:rsid w:val="004114FB"/>
    <w:rsid w:val="004132B0"/>
    <w:rsid w:val="00427B52"/>
    <w:rsid w:val="00434309"/>
    <w:rsid w:val="00436F03"/>
    <w:rsid w:val="00446EE9"/>
    <w:rsid w:val="00464794"/>
    <w:rsid w:val="00470E24"/>
    <w:rsid w:val="004D3F72"/>
    <w:rsid w:val="0051108D"/>
    <w:rsid w:val="0051286E"/>
    <w:rsid w:val="005156A8"/>
    <w:rsid w:val="005254EA"/>
    <w:rsid w:val="0053030F"/>
    <w:rsid w:val="005378E4"/>
    <w:rsid w:val="00553E81"/>
    <w:rsid w:val="00583E58"/>
    <w:rsid w:val="005B075B"/>
    <w:rsid w:val="005C61A7"/>
    <w:rsid w:val="005D6169"/>
    <w:rsid w:val="00611804"/>
    <w:rsid w:val="00631A60"/>
    <w:rsid w:val="0063599E"/>
    <w:rsid w:val="0064463E"/>
    <w:rsid w:val="00660358"/>
    <w:rsid w:val="00695A6F"/>
    <w:rsid w:val="006A1530"/>
    <w:rsid w:val="006C59B3"/>
    <w:rsid w:val="007209AC"/>
    <w:rsid w:val="0072442A"/>
    <w:rsid w:val="0073211B"/>
    <w:rsid w:val="007344BF"/>
    <w:rsid w:val="007538BE"/>
    <w:rsid w:val="00766021"/>
    <w:rsid w:val="00766BCD"/>
    <w:rsid w:val="0078368E"/>
    <w:rsid w:val="007A4498"/>
    <w:rsid w:val="007B65E5"/>
    <w:rsid w:val="007C5B19"/>
    <w:rsid w:val="0082324A"/>
    <w:rsid w:val="00831538"/>
    <w:rsid w:val="00834CF2"/>
    <w:rsid w:val="00841DB1"/>
    <w:rsid w:val="00854AD1"/>
    <w:rsid w:val="00857059"/>
    <w:rsid w:val="00870116"/>
    <w:rsid w:val="008800A8"/>
    <w:rsid w:val="008869D2"/>
    <w:rsid w:val="00890BF0"/>
    <w:rsid w:val="008B7F46"/>
    <w:rsid w:val="008C0E9A"/>
    <w:rsid w:val="008D3C67"/>
    <w:rsid w:val="008F03CF"/>
    <w:rsid w:val="008F7694"/>
    <w:rsid w:val="00912654"/>
    <w:rsid w:val="00914BBB"/>
    <w:rsid w:val="0091754D"/>
    <w:rsid w:val="00920C00"/>
    <w:rsid w:val="00932BE3"/>
    <w:rsid w:val="00940F26"/>
    <w:rsid w:val="0094462E"/>
    <w:rsid w:val="0095183F"/>
    <w:rsid w:val="00956719"/>
    <w:rsid w:val="00975966"/>
    <w:rsid w:val="009B14AA"/>
    <w:rsid w:val="009B32D8"/>
    <w:rsid w:val="009E659C"/>
    <w:rsid w:val="009E70B5"/>
    <w:rsid w:val="009E7224"/>
    <w:rsid w:val="009E7C01"/>
    <w:rsid w:val="009F1FAB"/>
    <w:rsid w:val="009F2D35"/>
    <w:rsid w:val="009F7C41"/>
    <w:rsid w:val="00A0181E"/>
    <w:rsid w:val="00A0327B"/>
    <w:rsid w:val="00A1212F"/>
    <w:rsid w:val="00A21941"/>
    <w:rsid w:val="00A30B98"/>
    <w:rsid w:val="00A35FC4"/>
    <w:rsid w:val="00A4003E"/>
    <w:rsid w:val="00A47535"/>
    <w:rsid w:val="00A51379"/>
    <w:rsid w:val="00A76886"/>
    <w:rsid w:val="00A7798D"/>
    <w:rsid w:val="00AA2DC2"/>
    <w:rsid w:val="00AE4923"/>
    <w:rsid w:val="00AF5EC3"/>
    <w:rsid w:val="00B0243D"/>
    <w:rsid w:val="00B40DC2"/>
    <w:rsid w:val="00B43DC3"/>
    <w:rsid w:val="00B47958"/>
    <w:rsid w:val="00B531B1"/>
    <w:rsid w:val="00B67D77"/>
    <w:rsid w:val="00B7457A"/>
    <w:rsid w:val="00B8410F"/>
    <w:rsid w:val="00BA04CA"/>
    <w:rsid w:val="00BC2B7E"/>
    <w:rsid w:val="00C01F47"/>
    <w:rsid w:val="00C07154"/>
    <w:rsid w:val="00C1364F"/>
    <w:rsid w:val="00C239C8"/>
    <w:rsid w:val="00C241DF"/>
    <w:rsid w:val="00C4075A"/>
    <w:rsid w:val="00C41AFE"/>
    <w:rsid w:val="00C52830"/>
    <w:rsid w:val="00C7089D"/>
    <w:rsid w:val="00C83A6E"/>
    <w:rsid w:val="00C856E2"/>
    <w:rsid w:val="00CB390F"/>
    <w:rsid w:val="00CD157B"/>
    <w:rsid w:val="00CD7134"/>
    <w:rsid w:val="00CE24FC"/>
    <w:rsid w:val="00D03D4A"/>
    <w:rsid w:val="00DB5127"/>
    <w:rsid w:val="00DC3722"/>
    <w:rsid w:val="00DE43C7"/>
    <w:rsid w:val="00E42EB4"/>
    <w:rsid w:val="00E458E9"/>
    <w:rsid w:val="00E46004"/>
    <w:rsid w:val="00E5721D"/>
    <w:rsid w:val="00E92A23"/>
    <w:rsid w:val="00E930CF"/>
    <w:rsid w:val="00EE7CC8"/>
    <w:rsid w:val="00EF3910"/>
    <w:rsid w:val="00F11D6F"/>
    <w:rsid w:val="00F1278C"/>
    <w:rsid w:val="00F12F88"/>
    <w:rsid w:val="00F14190"/>
    <w:rsid w:val="00F15C64"/>
    <w:rsid w:val="00F212E4"/>
    <w:rsid w:val="00F2254C"/>
    <w:rsid w:val="00F42658"/>
    <w:rsid w:val="00F51B8F"/>
    <w:rsid w:val="00F573D3"/>
    <w:rsid w:val="00F60C9A"/>
    <w:rsid w:val="00F67BFA"/>
    <w:rsid w:val="00F67DF4"/>
    <w:rsid w:val="00F76941"/>
    <w:rsid w:val="00F816D4"/>
    <w:rsid w:val="00FB5910"/>
    <w:rsid w:val="00FC2A6E"/>
    <w:rsid w:val="00FC3442"/>
    <w:rsid w:val="00FE133E"/>
    <w:rsid w:val="111E2121"/>
    <w:rsid w:val="11AB79E8"/>
    <w:rsid w:val="153A0A4D"/>
    <w:rsid w:val="16D81E53"/>
    <w:rsid w:val="1A8331BC"/>
    <w:rsid w:val="23E44D65"/>
    <w:rsid w:val="28A77AD7"/>
    <w:rsid w:val="35744DFA"/>
    <w:rsid w:val="38DD2E25"/>
    <w:rsid w:val="46B13236"/>
    <w:rsid w:val="49BE4590"/>
    <w:rsid w:val="4FB6279C"/>
    <w:rsid w:val="557B00AA"/>
    <w:rsid w:val="5F5C7A27"/>
    <w:rsid w:val="66C73EA9"/>
    <w:rsid w:val="6D28698A"/>
    <w:rsid w:val="73AF68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next w:val="1"/>
    <w:link w:val="20"/>
    <w:qFormat/>
    <w:uiPriority w:val="0"/>
    <w:pPr>
      <w:keepNext/>
      <w:keepLines/>
      <w:widowControl w:val="0"/>
      <w:overflowPunct w:val="0"/>
      <w:topLinePunct/>
      <w:ind w:firstLine="632" w:firstLineChars="200"/>
      <w:jc w:val="both"/>
      <w:outlineLvl w:val="1"/>
    </w:pPr>
    <w:rPr>
      <w:rFonts w:ascii="Times New Roman" w:hAnsi="Times New Roman" w:eastAsia="楷体" w:cs="Times New Roman"/>
      <w:kern w:val="2"/>
      <w:sz w:val="32"/>
      <w:szCs w:val="3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8"/>
    <w:qFormat/>
    <w:uiPriority w:val="1"/>
    <w:rPr>
      <w:sz w:val="37"/>
      <w:szCs w:val="37"/>
    </w:r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9">
    <w:name w:val="Title"/>
    <w:link w:val="22"/>
    <w:qFormat/>
    <w:uiPriority w:val="0"/>
    <w:pPr>
      <w:widowControl w:val="0"/>
      <w:overflowPunct w:val="0"/>
      <w:topLinePunct/>
      <w:jc w:val="center"/>
    </w:pPr>
    <w:rPr>
      <w:rFonts w:ascii="Times New Roman" w:hAnsi="Times New Roman" w:eastAsia="方正小标宋_GBK" w:cs="Times New Roman"/>
      <w:kern w:val="2"/>
      <w:sz w:val="44"/>
      <w:szCs w:val="32"/>
      <w:lang w:val="en-US" w:eastAsia="zh-CN" w:bidi="ar-SA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页眉 字符"/>
    <w:basedOn w:val="12"/>
    <w:link w:val="7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7">
    <w:name w:val="页脚 字符"/>
    <w:basedOn w:val="12"/>
    <w:link w:val="6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8">
    <w:name w:val="正文文本 字符"/>
    <w:basedOn w:val="12"/>
    <w:link w:val="4"/>
    <w:qFormat/>
    <w:uiPriority w:val="1"/>
    <w:rPr>
      <w:rFonts w:ascii="宋体" w:hAnsi="宋体" w:eastAsia="宋体" w:cs="宋体"/>
      <w:sz w:val="37"/>
      <w:szCs w:val="37"/>
    </w:rPr>
  </w:style>
  <w:style w:type="character" w:customStyle="1" w:styleId="19">
    <w:name w:val="批注框文本 字符"/>
    <w:basedOn w:val="12"/>
    <w:link w:val="5"/>
    <w:semiHidden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20">
    <w:name w:val="标题 2 字符"/>
    <w:basedOn w:val="12"/>
    <w:link w:val="3"/>
    <w:qFormat/>
    <w:uiPriority w:val="0"/>
    <w:rPr>
      <w:rFonts w:ascii="Times New Roman" w:hAnsi="Times New Roman" w:eastAsia="楷体" w:cs="Times New Roman"/>
      <w:kern w:val="2"/>
      <w:sz w:val="32"/>
      <w:szCs w:val="32"/>
    </w:rPr>
  </w:style>
  <w:style w:type="character" w:customStyle="1" w:styleId="21">
    <w:name w:val="标题 1 字符"/>
    <w:basedOn w:val="12"/>
    <w:link w:val="2"/>
    <w:qFormat/>
    <w:uiPriority w:val="9"/>
    <w:rPr>
      <w:rFonts w:ascii="宋体" w:hAnsi="宋体" w:eastAsia="宋体" w:cs="宋体"/>
      <w:b/>
      <w:bCs/>
      <w:kern w:val="44"/>
      <w:sz w:val="44"/>
      <w:szCs w:val="44"/>
      <w:lang w:eastAsia="en-US"/>
    </w:rPr>
  </w:style>
  <w:style w:type="character" w:customStyle="1" w:styleId="22">
    <w:name w:val="标题 字符"/>
    <w:basedOn w:val="12"/>
    <w:link w:val="9"/>
    <w:qFormat/>
    <w:uiPriority w:val="0"/>
    <w:rPr>
      <w:rFonts w:ascii="Times New Roman" w:hAnsi="Times New Roman" w:eastAsia="方正小标宋_GBK" w:cs="Times New Roman"/>
      <w:kern w:val="2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340</Words>
  <Characters>354</Characters>
  <Lines>18</Lines>
  <Paragraphs>5</Paragraphs>
  <TotalTime>5</TotalTime>
  <ScaleCrop>false</ScaleCrop>
  <LinksUpToDate>false</LinksUpToDate>
  <CharactersWithSpaces>376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2022-06-09T07:37:00Z</dcterms:created>
  <dc:creator>hp-1120</dc:creator>
  <cp:lastModifiedBy>孙雯婷</cp:lastModifiedBy>
  <cp:lastPrinted>2025-04-18T02:35:00Z</cp:lastPrinted>
  <dcterms:modified xsi:type="dcterms:W3CDTF">2025-04-27T00:44:24Z</dcterms:modified>
  <cp:revision>171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2022-06-09T00:00:00Z</vt:filetime>
  </property>
  <property fmtid="{D5CDD505-2E9C-101B-9397-08002B2CF9AE}" pid="3" name="Creator">
    <vt:lpwstr>Adobe Acrobat 18.9</vt:lpwstr>
  </property>
  <property fmtid="{D5CDD505-2E9C-101B-9397-08002B2CF9AE}" pid="4" name="LastSaved">
    <vt:filetime>2022-06-09T00:00:00Z</vt:filetime>
  </property>
  <property fmtid="{D5CDD505-2E9C-101B-9397-08002B2CF9AE}" pid="5" name="KSOProductBuildVer">
    <vt:lpwstr>2052-12.1.0.20784</vt:lpwstr>
  </property>
  <property fmtid="{D5CDD505-2E9C-101B-9397-08002B2CF9AE}" pid="6" name="KSOTemplateDocerSaveRecord">
    <vt:lpwstr>eyJoZGlkIjoiMmM3YjMyNjE2NmQ3NTMyNTIwMDBjNjE3YmU0ZTVkYjUiLCJ1c2VySWQiOiIyOTczODQ3OTUifQ==</vt:lpwstr>
  </property>
  <property fmtid="{D5CDD505-2E9C-101B-9397-08002B2CF9AE}" pid="7" name="ICV">
    <vt:lpwstr>1AD008087BE44BE68E351CE341FF7D32_12</vt:lpwstr>
  </property>
</Properties>
</file>